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Meeting: Tuesday, December 2, 2014</w:t>
      </w:r>
    </w:p>
    <w:p w:rsidR="00A25FC8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F95219" w:rsidRPr="00D062F1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77E96">
        <w:rPr>
          <w:rFonts w:ascii="Arial" w:hAnsi="Arial" w:cs="Arial"/>
          <w:b/>
          <w:sz w:val="24"/>
          <w:szCs w:val="24"/>
        </w:rPr>
        <w:t>9:30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  <w:bookmarkStart w:id="0" w:name="_GoBack"/>
      <w:bookmarkEnd w:id="0"/>
    </w:p>
    <w:p w:rsidR="00AC7556" w:rsidRPr="00AC7556" w:rsidRDefault="00AC7556" w:rsidP="00AC7556"/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EPA U</w:t>
      </w:r>
      <w:r w:rsidR="00562FF0">
        <w:rPr>
          <w:rFonts w:ascii="Arial" w:hAnsi="Arial" w:cs="Arial"/>
        </w:rPr>
        <w:t>pdates – Carrie Paige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Regional U</w:t>
      </w:r>
      <w:r w:rsidR="00562FF0">
        <w:rPr>
          <w:rFonts w:ascii="Arial" w:hAnsi="Arial" w:cs="Arial"/>
        </w:rPr>
        <w:t>pdates –</w:t>
      </w:r>
      <w:r w:rsidR="004D33C7">
        <w:rPr>
          <w:rFonts w:ascii="Arial" w:hAnsi="Arial" w:cs="Arial"/>
        </w:rPr>
        <w:t xml:space="preserve"> </w:t>
      </w:r>
      <w:r w:rsidR="00791859">
        <w:rPr>
          <w:rFonts w:ascii="Arial" w:hAnsi="Arial" w:cs="Arial"/>
        </w:rPr>
        <w:t xml:space="preserve"> Chris Klaus</w:t>
      </w:r>
    </w:p>
    <w:p w:rsidR="00791859" w:rsidRPr="00791859" w:rsidRDefault="00791859" w:rsidP="0079185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>Hood County Clean Air Coalition Won the Air North Texas Outstanding Initiative Award!</w:t>
      </w:r>
    </w:p>
    <w:p w:rsidR="00791859" w:rsidRPr="00791859" w:rsidRDefault="00791859" w:rsidP="0079185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 xml:space="preserve">Clean Fleet Policy:  For more information:  </w:t>
      </w:r>
      <w:hyperlink r:id="rId6" w:history="1">
        <w:r w:rsidRPr="00791859">
          <w:rPr>
            <w:rStyle w:val="Hyperlink"/>
            <w:rFonts w:ascii="Arial" w:hAnsi="Arial" w:cs="Arial"/>
            <w:color w:val="4F81BD" w:themeColor="accent1"/>
          </w:rPr>
          <w:t>www.nctcog.org/fleetpolicy</w:t>
        </w:r>
      </w:hyperlink>
      <w:r w:rsidRPr="00791859">
        <w:rPr>
          <w:rFonts w:ascii="Arial" w:hAnsi="Arial" w:cs="Arial"/>
          <w:color w:val="4F81BD" w:themeColor="accent1"/>
        </w:rPr>
        <w:t>. </w:t>
      </w:r>
      <w:r w:rsidRPr="00791859">
        <w:rPr>
          <w:rFonts w:ascii="Arial" w:hAnsi="Arial" w:cs="Arial"/>
        </w:rPr>
        <w:t xml:space="preserve"> </w:t>
      </w:r>
    </w:p>
    <w:p w:rsidR="00791859" w:rsidRPr="00791859" w:rsidRDefault="00791859" w:rsidP="0079185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>Dallas-Fort Worth Clean Cities</w:t>
      </w:r>
    </w:p>
    <w:p w:rsidR="00791859" w:rsidRPr="00791859" w:rsidRDefault="00791859" w:rsidP="00791859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 xml:space="preserve">Meeting: December 16, 2014, 1:30 </w:t>
      </w:r>
      <w:hyperlink r:id="rId7" w:history="1">
        <w:r w:rsidRPr="00791859">
          <w:rPr>
            <w:rStyle w:val="Hyperlink"/>
            <w:rFonts w:ascii="Arial" w:hAnsi="Arial" w:cs="Arial"/>
            <w:color w:val="4F81BD" w:themeColor="accent1"/>
          </w:rPr>
          <w:t>www.dfwcleancities.org</w:t>
        </w:r>
      </w:hyperlink>
      <w:r w:rsidRPr="00791859">
        <w:rPr>
          <w:rFonts w:ascii="Arial" w:hAnsi="Arial" w:cs="Arial"/>
          <w:color w:val="4F81BD" w:themeColor="accent1"/>
        </w:rPr>
        <w:t xml:space="preserve">.  </w:t>
      </w:r>
    </w:p>
    <w:p w:rsidR="00791859" w:rsidRPr="00791859" w:rsidRDefault="00791859" w:rsidP="00791859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 xml:space="preserve">Looking for Annual Sponsors:  Visit </w:t>
      </w:r>
      <w:hyperlink r:id="rId8" w:history="1">
        <w:r w:rsidRPr="00791859">
          <w:rPr>
            <w:rStyle w:val="Hyperlink"/>
            <w:rFonts w:ascii="Arial" w:hAnsi="Arial" w:cs="Arial"/>
            <w:color w:val="4F81BD" w:themeColor="accent1"/>
          </w:rPr>
          <w:t>www.dfwcleancities.org/involved/sponsor.asp</w:t>
        </w:r>
      </w:hyperlink>
      <w:r w:rsidRPr="00791859">
        <w:rPr>
          <w:rFonts w:ascii="Arial" w:hAnsi="Arial" w:cs="Arial"/>
        </w:rPr>
        <w:t xml:space="preserve"> or email </w:t>
      </w:r>
      <w:hyperlink r:id="rId9" w:history="1">
        <w:r w:rsidRPr="00791859">
          <w:rPr>
            <w:rStyle w:val="Hyperlink"/>
            <w:rFonts w:ascii="Arial" w:hAnsi="Arial" w:cs="Arial"/>
            <w:color w:val="4F81BD" w:themeColor="accent1"/>
          </w:rPr>
          <w:t>cleancities@nctcog.org</w:t>
        </w:r>
      </w:hyperlink>
      <w:r w:rsidRPr="00791859">
        <w:rPr>
          <w:rFonts w:ascii="Arial" w:hAnsi="Arial" w:cs="Arial"/>
        </w:rPr>
        <w:t> for more information</w:t>
      </w:r>
    </w:p>
    <w:p w:rsidR="00791859" w:rsidRPr="00791859" w:rsidRDefault="00791859" w:rsidP="00791859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 xml:space="preserve">National Biodiesel Conference, January 19-22 at the Fort Worth Convention Center.  Register online at </w:t>
      </w:r>
      <w:hyperlink r:id="rId10" w:history="1">
        <w:r w:rsidRPr="00791859">
          <w:rPr>
            <w:rStyle w:val="Hyperlink"/>
            <w:rFonts w:ascii="Arial" w:hAnsi="Arial" w:cs="Arial"/>
            <w:color w:val="4F81BD" w:themeColor="accent1"/>
          </w:rPr>
          <w:t>www.biodieselconference.org/2015</w:t>
        </w:r>
      </w:hyperlink>
      <w:r w:rsidRPr="00791859">
        <w:rPr>
          <w:rFonts w:ascii="Arial" w:hAnsi="Arial" w:cs="Arial"/>
          <w:color w:val="4F81BD" w:themeColor="accent1"/>
        </w:rPr>
        <w:t>.</w:t>
      </w:r>
      <w:r w:rsidRPr="00791859">
        <w:rPr>
          <w:rFonts w:ascii="Arial" w:hAnsi="Arial" w:cs="Arial"/>
        </w:rPr>
        <w:t xml:space="preserve">   </w:t>
      </w:r>
    </w:p>
    <w:p w:rsidR="00791859" w:rsidRPr="00791859" w:rsidRDefault="00791859" w:rsidP="0079185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91859">
        <w:rPr>
          <w:rFonts w:ascii="Arial" w:hAnsi="Arial" w:cs="Arial"/>
        </w:rPr>
        <w:t xml:space="preserve">Air Quality Funding Opportunities: </w:t>
      </w:r>
      <w:hyperlink r:id="rId11" w:history="1">
        <w:r w:rsidRPr="00791859">
          <w:rPr>
            <w:rStyle w:val="Hyperlink"/>
            <w:rFonts w:ascii="Arial" w:hAnsi="Arial" w:cs="Arial"/>
            <w:color w:val="4F81BD" w:themeColor="accent1"/>
          </w:rPr>
          <w:t>www.nctcog.org/aqfunding</w:t>
        </w:r>
      </w:hyperlink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updates – Michelle McKenzie</w:t>
      </w:r>
    </w:p>
    <w:p w:rsidR="00215100" w:rsidRDefault="0021510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7B2B50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Meeting Summary</w:t>
      </w:r>
      <w:r w:rsidRPr="00693A5A">
        <w:rPr>
          <w:rFonts w:ascii="Arial" w:hAnsi="Arial" w:cs="Arial"/>
        </w:rPr>
        <w:t xml:space="preserve"> </w:t>
      </w:r>
    </w:p>
    <w:p w:rsidR="00B54A04" w:rsidRDefault="007B2B5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TCEQ Response Letter to EPA Ozone Review</w:t>
      </w:r>
    </w:p>
    <w:p w:rsidR="00031CE7" w:rsidRDefault="007B2B50" w:rsidP="00791947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North Texas Meeting </w:t>
      </w:r>
      <w:r w:rsidR="00AC4FA8">
        <w:rPr>
          <w:rFonts w:ascii="Arial" w:hAnsi="Arial" w:cs="Arial"/>
        </w:rPr>
        <w:t>Report</w:t>
      </w:r>
    </w:p>
    <w:p w:rsidR="004911D9" w:rsidRDefault="004911D9" w:rsidP="00791947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Regional Air Quality Conference Call Report</w:t>
      </w:r>
    </w:p>
    <w:p w:rsidR="00562FF0" w:rsidRPr="00791947" w:rsidRDefault="00791947" w:rsidP="004911D9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791947">
        <w:rPr>
          <w:rFonts w:ascii="Arial" w:hAnsi="Arial" w:cs="Arial"/>
        </w:rPr>
        <w:t>Rider 8 Review of Projects</w:t>
      </w:r>
    </w:p>
    <w:p w:rsidR="00AF37FA" w:rsidRDefault="00AF37FA" w:rsidP="00716B3B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Monthly Budget Review</w:t>
      </w:r>
      <w:r w:rsidR="007B2B50">
        <w:rPr>
          <w:rFonts w:ascii="Arial" w:hAnsi="Arial" w:cs="Arial"/>
        </w:rPr>
        <w:t xml:space="preserve"> for October</w:t>
      </w:r>
    </w:p>
    <w:p w:rsidR="007B2B50" w:rsidRDefault="009570F2" w:rsidP="00716B3B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of </w:t>
      </w:r>
      <w:r w:rsidR="00F159AE">
        <w:rPr>
          <w:rFonts w:ascii="Arial" w:hAnsi="Arial" w:cs="Arial"/>
        </w:rPr>
        <w:t>Projects</w:t>
      </w:r>
    </w:p>
    <w:p w:rsidR="00AF37FA" w:rsidRDefault="007B2B50" w:rsidP="007C1010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 w:rsidRPr="007B2B50">
        <w:rPr>
          <w:rFonts w:ascii="Arial" w:hAnsi="Arial" w:cs="Arial"/>
        </w:rPr>
        <w:t>Rent / Utilities Agreements</w:t>
      </w:r>
      <w:r w:rsidR="00AF37FA" w:rsidRPr="007B2B50">
        <w:rPr>
          <w:rFonts w:ascii="Arial" w:hAnsi="Arial" w:cs="Arial"/>
        </w:rPr>
        <w:t xml:space="preserve"> </w:t>
      </w:r>
    </w:p>
    <w:p w:rsidR="006A1A0B" w:rsidRDefault="006A1A0B" w:rsidP="006A1A0B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Tax ID for Coalition</w:t>
      </w:r>
    </w:p>
    <w:p w:rsidR="00487E1D" w:rsidRDefault="009570F2" w:rsidP="00716B3B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Status</w:t>
      </w:r>
      <w:r w:rsidR="00DD18EB" w:rsidRPr="00B77E96">
        <w:rPr>
          <w:rFonts w:ascii="Arial" w:hAnsi="Arial" w:cs="Arial"/>
        </w:rPr>
        <w:t xml:space="preserve"> Transfer of Coalition Funds from </w:t>
      </w:r>
      <w:r w:rsidR="0000654F" w:rsidRPr="00B77E96">
        <w:rPr>
          <w:rFonts w:ascii="Arial" w:hAnsi="Arial" w:cs="Arial"/>
        </w:rPr>
        <w:t xml:space="preserve">Lake Granbury </w:t>
      </w:r>
      <w:r w:rsidR="00DD18EB" w:rsidRPr="00B77E96">
        <w:rPr>
          <w:rFonts w:ascii="Arial" w:hAnsi="Arial" w:cs="Arial"/>
        </w:rPr>
        <w:t xml:space="preserve">EDC to Granbury </w:t>
      </w:r>
      <w:r w:rsidR="002176C9" w:rsidRPr="00B77E96">
        <w:rPr>
          <w:rFonts w:ascii="Arial" w:hAnsi="Arial" w:cs="Arial"/>
        </w:rPr>
        <w:t>Administration</w:t>
      </w:r>
    </w:p>
    <w:p w:rsidR="00E7200C" w:rsidRPr="00104AB5" w:rsidRDefault="00E7200C" w:rsidP="006A1A0B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Upcoming Executive Board Officer Elections</w:t>
      </w:r>
    </w:p>
    <w:p w:rsidR="00562FF0" w:rsidRPr="00795EE3" w:rsidRDefault="00562FF0" w:rsidP="00104AB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Discussion</w:t>
      </w:r>
    </w:p>
    <w:p w:rsidR="00562FF0" w:rsidRPr="00795EE3" w:rsidRDefault="00562FF0" w:rsidP="00104AB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 w:rsidSect="003B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F42A4"/>
    <w:multiLevelType w:val="multilevel"/>
    <w:tmpl w:val="A9FA5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5EB5"/>
    <w:multiLevelType w:val="multilevel"/>
    <w:tmpl w:val="28EC4C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DC2"/>
    <w:multiLevelType w:val="multilevel"/>
    <w:tmpl w:val="2018AA2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062F1"/>
    <w:rsid w:val="0000654F"/>
    <w:rsid w:val="000227EF"/>
    <w:rsid w:val="0002381F"/>
    <w:rsid w:val="00031CE7"/>
    <w:rsid w:val="000348DA"/>
    <w:rsid w:val="00074F51"/>
    <w:rsid w:val="000B4CA7"/>
    <w:rsid w:val="000E2C6F"/>
    <w:rsid w:val="000F418B"/>
    <w:rsid w:val="000F59B6"/>
    <w:rsid w:val="001027FE"/>
    <w:rsid w:val="00104AB5"/>
    <w:rsid w:val="00130BBD"/>
    <w:rsid w:val="00130D98"/>
    <w:rsid w:val="00134075"/>
    <w:rsid w:val="00150776"/>
    <w:rsid w:val="00167FB3"/>
    <w:rsid w:val="00187747"/>
    <w:rsid w:val="00187805"/>
    <w:rsid w:val="00191CA8"/>
    <w:rsid w:val="001C6346"/>
    <w:rsid w:val="001D1232"/>
    <w:rsid w:val="001E018D"/>
    <w:rsid w:val="001E4BE1"/>
    <w:rsid w:val="00210087"/>
    <w:rsid w:val="00214C1B"/>
    <w:rsid w:val="00215100"/>
    <w:rsid w:val="002176C9"/>
    <w:rsid w:val="00217A32"/>
    <w:rsid w:val="002275DB"/>
    <w:rsid w:val="00250ED6"/>
    <w:rsid w:val="0027703C"/>
    <w:rsid w:val="002A1401"/>
    <w:rsid w:val="002A18A5"/>
    <w:rsid w:val="002B1A9B"/>
    <w:rsid w:val="002D7053"/>
    <w:rsid w:val="002E5C4F"/>
    <w:rsid w:val="00312D6C"/>
    <w:rsid w:val="00315B10"/>
    <w:rsid w:val="00336F99"/>
    <w:rsid w:val="00355A77"/>
    <w:rsid w:val="003B0F36"/>
    <w:rsid w:val="003B12F1"/>
    <w:rsid w:val="003B450B"/>
    <w:rsid w:val="003C1207"/>
    <w:rsid w:val="003C4AF7"/>
    <w:rsid w:val="003C4FA7"/>
    <w:rsid w:val="003D0948"/>
    <w:rsid w:val="003D5751"/>
    <w:rsid w:val="003F45F2"/>
    <w:rsid w:val="004415CA"/>
    <w:rsid w:val="00487E1D"/>
    <w:rsid w:val="00490661"/>
    <w:rsid w:val="004911D9"/>
    <w:rsid w:val="004C22DB"/>
    <w:rsid w:val="004C2401"/>
    <w:rsid w:val="004D33C7"/>
    <w:rsid w:val="004D5646"/>
    <w:rsid w:val="005001A0"/>
    <w:rsid w:val="00503556"/>
    <w:rsid w:val="005135B1"/>
    <w:rsid w:val="00522FE4"/>
    <w:rsid w:val="005243F5"/>
    <w:rsid w:val="00530C60"/>
    <w:rsid w:val="00540637"/>
    <w:rsid w:val="00556D1F"/>
    <w:rsid w:val="00562F3A"/>
    <w:rsid w:val="00562FF0"/>
    <w:rsid w:val="0058119C"/>
    <w:rsid w:val="00595F64"/>
    <w:rsid w:val="005B5A7C"/>
    <w:rsid w:val="005C2296"/>
    <w:rsid w:val="005C6D1F"/>
    <w:rsid w:val="00604BAE"/>
    <w:rsid w:val="00610848"/>
    <w:rsid w:val="00656DD9"/>
    <w:rsid w:val="00683303"/>
    <w:rsid w:val="006A1A0B"/>
    <w:rsid w:val="006A5089"/>
    <w:rsid w:val="006B7A84"/>
    <w:rsid w:val="006C42F0"/>
    <w:rsid w:val="006F0C93"/>
    <w:rsid w:val="006F1C18"/>
    <w:rsid w:val="00716B3B"/>
    <w:rsid w:val="00726B97"/>
    <w:rsid w:val="00752B20"/>
    <w:rsid w:val="0076747B"/>
    <w:rsid w:val="0077629C"/>
    <w:rsid w:val="00791859"/>
    <w:rsid w:val="00791947"/>
    <w:rsid w:val="007B2B50"/>
    <w:rsid w:val="007D0683"/>
    <w:rsid w:val="007F2403"/>
    <w:rsid w:val="007F4DB1"/>
    <w:rsid w:val="008056E8"/>
    <w:rsid w:val="008809F4"/>
    <w:rsid w:val="008B068B"/>
    <w:rsid w:val="008C3886"/>
    <w:rsid w:val="008D4235"/>
    <w:rsid w:val="008D4EC7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6F2D"/>
    <w:rsid w:val="009B63DF"/>
    <w:rsid w:val="009C4834"/>
    <w:rsid w:val="009E6D27"/>
    <w:rsid w:val="00A00159"/>
    <w:rsid w:val="00A15AFE"/>
    <w:rsid w:val="00A25FC8"/>
    <w:rsid w:val="00A407E7"/>
    <w:rsid w:val="00A53C9E"/>
    <w:rsid w:val="00A80E10"/>
    <w:rsid w:val="00A94588"/>
    <w:rsid w:val="00A94F20"/>
    <w:rsid w:val="00AB04DD"/>
    <w:rsid w:val="00AC4FA8"/>
    <w:rsid w:val="00AC7556"/>
    <w:rsid w:val="00AF37FA"/>
    <w:rsid w:val="00B41DC3"/>
    <w:rsid w:val="00B4613E"/>
    <w:rsid w:val="00B54A04"/>
    <w:rsid w:val="00B77E96"/>
    <w:rsid w:val="00BD705D"/>
    <w:rsid w:val="00BF64DA"/>
    <w:rsid w:val="00C27CDD"/>
    <w:rsid w:val="00C3433D"/>
    <w:rsid w:val="00C52B2F"/>
    <w:rsid w:val="00C84DC2"/>
    <w:rsid w:val="00D00964"/>
    <w:rsid w:val="00D062F1"/>
    <w:rsid w:val="00D11B31"/>
    <w:rsid w:val="00D33FDE"/>
    <w:rsid w:val="00D51BA9"/>
    <w:rsid w:val="00D7164D"/>
    <w:rsid w:val="00D72FAB"/>
    <w:rsid w:val="00DA56D5"/>
    <w:rsid w:val="00DC34D4"/>
    <w:rsid w:val="00DD18EB"/>
    <w:rsid w:val="00E20C40"/>
    <w:rsid w:val="00E21249"/>
    <w:rsid w:val="00E22A15"/>
    <w:rsid w:val="00E406FD"/>
    <w:rsid w:val="00E7200C"/>
    <w:rsid w:val="00E7688A"/>
    <w:rsid w:val="00EB0250"/>
    <w:rsid w:val="00EC63BA"/>
    <w:rsid w:val="00EF0AA6"/>
    <w:rsid w:val="00EF1F7D"/>
    <w:rsid w:val="00EF20AB"/>
    <w:rsid w:val="00F159AE"/>
    <w:rsid w:val="00F20C94"/>
    <w:rsid w:val="00F25D46"/>
    <w:rsid w:val="00F53330"/>
    <w:rsid w:val="00F53BB2"/>
    <w:rsid w:val="00F77553"/>
    <w:rsid w:val="00F92EAA"/>
    <w:rsid w:val="00F95219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36"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wcleancities.org/involved/sponsor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fleetpolicy" TargetMode="External"/><Relationship Id="rId11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iodieselconference.org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ancities@nct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Sean Pruitt</cp:lastModifiedBy>
  <cp:revision>2</cp:revision>
  <cp:lastPrinted>2014-10-02T14:14:00Z</cp:lastPrinted>
  <dcterms:created xsi:type="dcterms:W3CDTF">2014-11-25T20:58:00Z</dcterms:created>
  <dcterms:modified xsi:type="dcterms:W3CDTF">2014-11-25T20:58:00Z</dcterms:modified>
</cp:coreProperties>
</file>